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Heading1"/>
        <w:jc w:val="center"/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25pt;margin-top:826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hint="eastAsia"/>
        </w:rPr>
        <w:t>期中检测卷</w:t>
      </w:r>
    </w:p>
    <w:p>
      <w:pPr>
        <w:pStyle w:val="PlainText"/>
        <w:ind w:firstLine="420" w:firstLineChars="200"/>
        <w:jc w:val="center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 w:hint="eastAsia"/>
        </w:rPr>
        <w:t>考生注意：</w:t>
      </w:r>
      <w:r>
        <w:rPr>
          <w:rFonts w:ascii="Times New Roman" w:eastAsia="黑体" w:hAnsi="Times New Roman" w:cs="Times New Roman"/>
        </w:rPr>
        <w:t>1.</w:t>
      </w:r>
      <w:r>
        <w:rPr>
          <w:rFonts w:ascii="Times New Roman" w:eastAsia="黑体" w:hAnsi="Times New Roman" w:cs="Times New Roman" w:hint="eastAsia"/>
        </w:rPr>
        <w:t>本试卷共四个大题，满分</w:t>
      </w:r>
      <w:r>
        <w:rPr>
          <w:rFonts w:ascii="Times New Roman" w:eastAsia="黑体" w:hAnsi="Times New Roman" w:cs="Times New Roman"/>
        </w:rPr>
        <w:t>100</w:t>
      </w:r>
      <w:r>
        <w:rPr>
          <w:rFonts w:ascii="Times New Roman" w:eastAsia="黑体" w:hAnsi="Times New Roman" w:cs="Times New Roman" w:hint="eastAsia"/>
        </w:rPr>
        <w:t>分，考试时间</w:t>
      </w:r>
      <w:r>
        <w:rPr>
          <w:rFonts w:ascii="Times New Roman" w:eastAsia="黑体" w:hAnsi="Times New Roman" w:cs="Times New Roman"/>
        </w:rPr>
        <w:t>45</w:t>
      </w:r>
      <w:r>
        <w:rPr>
          <w:rFonts w:ascii="Times New Roman" w:eastAsia="黑体" w:hAnsi="Times New Roman" w:cs="Times New Roman" w:hint="eastAsia"/>
        </w:rPr>
        <w:t>分钟。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2.</w:t>
      </w:r>
      <w:r>
        <w:rPr>
          <w:rFonts w:ascii="Times New Roman" w:eastAsia="黑体" w:hAnsi="Times New Roman" w:cs="Times New Roman" w:hint="eastAsia"/>
        </w:rPr>
        <w:t>可能用到的相对原子质量：</w:t>
      </w:r>
      <w:r>
        <w:rPr>
          <w:rFonts w:ascii="Times New Roman" w:eastAsia="黑体" w:hAnsi="Times New Roman" w:cs="Times New Roman"/>
        </w:rPr>
        <w:t>H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C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12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N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14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O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16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P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31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Cl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35.5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K</w:t>
      </w:r>
      <w:r>
        <w:rPr>
          <w:rFonts w:ascii="Times New Roman" w:eastAsia="黑体" w:hAnsi="Times New Roman" w:cs="Times New Roman" w:hint="eastAsia"/>
        </w:rPr>
        <w:t>－</w:t>
      </w:r>
      <w:r>
        <w:rPr>
          <w:rFonts w:ascii="Times New Roman" w:eastAsia="黑体" w:hAnsi="Times New Roman" w:cs="Times New Roman"/>
        </w:rPr>
        <w:t>39</w:t>
      </w:r>
    </w:p>
    <w:tbl>
      <w:tblPr>
        <w:tblStyle w:val="TableNormal"/>
        <w:tblW w:w="4056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606"/>
        <w:gridCol w:w="606"/>
        <w:gridCol w:w="606"/>
        <w:gridCol w:w="606"/>
        <w:gridCol w:w="816"/>
      </w:tblGrid>
      <w:tr>
        <w:tblPrEx>
          <w:tblW w:w="4056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题号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一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二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三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四</w:t>
            </w:r>
          </w:p>
        </w:tc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总分</w:t>
            </w:r>
          </w:p>
        </w:tc>
      </w:tr>
      <w:tr>
        <w:tblPrEx>
          <w:tblW w:w="4056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得分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</w:tr>
    </w:tbl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一、选择题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 w:hint="eastAsia"/>
        </w:rPr>
        <w:t>本题包括</w:t>
      </w:r>
      <w:r>
        <w:rPr>
          <w:rFonts w:ascii="Times New Roman" w:eastAsia="黑体" w:hAnsi="Times New Roman" w:cs="Times New Roman"/>
        </w:rPr>
        <w:t>12</w:t>
      </w:r>
      <w:r>
        <w:rPr>
          <w:rFonts w:ascii="Times New Roman" w:eastAsia="黑体" w:hAnsi="Times New Roman" w:cs="Times New Roman" w:hint="eastAsia"/>
        </w:rPr>
        <w:t>个小题，每小题</w:t>
      </w:r>
      <w:r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 w:hint="eastAsia"/>
        </w:rPr>
        <w:t>分，共</w:t>
      </w:r>
      <w:r>
        <w:rPr>
          <w:rFonts w:ascii="Times New Roman" w:eastAsia="黑体" w:hAnsi="Times New Roman" w:cs="Times New Roman"/>
        </w:rPr>
        <w:t>48</w:t>
      </w:r>
      <w:r>
        <w:rPr>
          <w:rFonts w:ascii="Times New Roman" w:eastAsia="黑体" w:hAnsi="Times New Roman" w:cs="Times New Roman" w:hint="eastAsia"/>
        </w:rPr>
        <w:t>分。每小题只有一个选项符合题意</w:t>
      </w:r>
      <w:r>
        <w:rPr>
          <w:rFonts w:ascii="Times New Roman" w:eastAsia="黑体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．市场上有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加碘食盐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高钙牛奶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含氟牙膏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等商品，这里的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碘、钙、氟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指的是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．单质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 w:hint="eastAsia"/>
        </w:rPr>
        <w:t>．元素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 w:hint="eastAsia"/>
        </w:rPr>
        <w:t>．分子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 w:hint="eastAsia"/>
        </w:rPr>
        <w:t>．原子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．木榨油源于唐代，已有</w:t>
      </w:r>
      <w:r>
        <w:rPr>
          <w:rFonts w:ascii="Times New Roman" w:hAnsi="Times New Roman" w:cs="Times New Roman"/>
        </w:rPr>
        <w:t>1000</w:t>
      </w:r>
      <w:r>
        <w:rPr>
          <w:rFonts w:ascii="Times New Roman" w:hAnsi="Times New Roman" w:cs="Times New Roman" w:hint="eastAsia"/>
        </w:rPr>
        <w:t>多年历史。下列有关其生产工艺中涉及化学变化的是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6" type="#_x0000_t75" style="height:66pt;width:387pt" coordsize="21600,21600" o:preferrelative="t" filled="f" stroked="f">
            <v:stroke joinstyle="miter"/>
            <v:imagedata r:id="rId6" r:href="rId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．下列实验操作中，正确的是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7" type="#_x0000_t75" style="height:68.25pt;width:419.25pt" coordsize="21600,21600" o:preferrelative="t" filled="f" stroked="f">
            <v:stroke joinstyle="miter"/>
            <v:imagedata r:id="rId8" r:href="rId9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．下列有关实验现象的描述正确的是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．红磷燃烧产生大量白雾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 w:hint="eastAsia"/>
        </w:rPr>
        <w:t>．铁丝在空气中剧烈燃烧，火星四射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．硫在氧气中燃烧发出明亮的蓝紫色火焰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 w:hint="eastAsia"/>
        </w:rPr>
        <w:t>．木炭在空气中充分燃烧生成二氧化碳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．向一定溶质质量分数的过氧化氢溶液中加入少量二氧化锰，立即有大量的氧气产生，下列说法正确的是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．过氧化氢中含有水和氧气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．过氧化氢能使二氧化锰分解放出氧气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．二氧化锰能加快过氧化氢分解生成水和氧气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．该反应中有过氧化氢和二氧化锰两种反应物，不属于分解反应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．空气是一种宝贵的自然资源。下列对空气的说法中正确的是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．空气中含量最多的是氧气，氧气可支持燃烧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．臭氧</w:t>
      </w:r>
      <w:r>
        <w:rPr>
          <w:rFonts w:ascii="Times New Roman" w:hAnsi="Times New Roman" w:cs="Times New Roman"/>
        </w:rPr>
        <w:t>(O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属于稀有气体，主要分布在距地面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～</w:t>
      </w:r>
      <w:r>
        <w:rPr>
          <w:rFonts w:ascii="Times New Roman" w:hAnsi="Times New Roman" w:cs="Times New Roman"/>
        </w:rPr>
        <w:t>50km</w:t>
      </w:r>
      <w:r>
        <w:rPr>
          <w:rFonts w:ascii="Times New Roman" w:hAnsi="Times New Roman" w:cs="Times New Roman" w:hint="eastAsia"/>
        </w:rPr>
        <w:t>的高空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约占空气体积的</w:t>
      </w:r>
      <w:r>
        <w:rPr>
          <w:rFonts w:ascii="Times New Roman" w:hAnsi="Times New Roman" w:cs="Times New Roman"/>
        </w:rPr>
        <w:t>0.03%</w:t>
      </w:r>
      <w:r>
        <w:rPr>
          <w:rFonts w:ascii="Times New Roman" w:hAnsi="Times New Roman" w:cs="Times New Roman" w:hint="eastAsia"/>
        </w:rPr>
        <w:t>，能产生温室效应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．随着工业的发展，排放到空气中的有害气体和烟尘对空气造成了污染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．在元素周期表中，硫元素的信息如图所示，下列从图中获得的信息不正确的是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8" type="#_x0000_t75" style="height:42pt;width:104.25pt" coordsize="21600,21600" o:preferrelative="t" filled="f" stroked="f">
            <v:stroke joinstyle="miter"/>
            <v:imagedata r:id="rId10" r:href="rId11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．在硫原子的核外电子排布中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/>
        </w:rPr>
        <w:t>8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．硫原子在化学反应中易获得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个电子生成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 w:hint="eastAsia"/>
          <w:vertAlign w:val="superscript"/>
        </w:rPr>
        <w:t>－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．硫原子里，质子数＝中子数＝电子数＝</w:t>
      </w:r>
      <w:r>
        <w:rPr>
          <w:rFonts w:ascii="Times New Roman" w:hAnsi="Times New Roman" w:cs="Times New Roman"/>
        </w:rPr>
        <w:t>16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．一个硫原子的相对原子质量是</w:t>
      </w:r>
      <w:r>
        <w:rPr>
          <w:rFonts w:ascii="Times New Roman" w:hAnsi="Times New Roman" w:cs="Times New Roman"/>
        </w:rPr>
        <w:t>32.06</w:t>
      </w:r>
      <w:r>
        <w:rPr>
          <w:rFonts w:ascii="Times New Roman" w:hAnsi="Times New Roman" w:cs="Times New Roman" w:hint="eastAsia"/>
        </w:rPr>
        <w:t>克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 w:hint="eastAsia"/>
        </w:rPr>
        <w:t>年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月</w:t>
      </w:r>
      <w:r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 w:hint="eastAsia"/>
        </w:rPr>
        <w:t>日是第二十六届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世界水日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月</w:t>
      </w:r>
      <w:r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 w:hint="eastAsia"/>
        </w:rPr>
        <w:t>～</w:t>
      </w: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 w:hint="eastAsia"/>
        </w:rPr>
        <w:t>日是第三十一届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中国水周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。下列有关水的认识中错误的是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．大量使用农药、化肥，会造成水体污染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．水通过三态变化实现天然循环，主要是通过化学变化完成的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．水是生命之源，保护水资源包括防治水体污染和节约用水两方面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．随意丢弃废电池易造成水土重金属污染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．对于下列几种化学符号，有关说法正确的是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 w:hint="eastAsia"/>
          <w:vertAlign w:val="superscript"/>
        </w:rPr>
        <w:t>＋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⑤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 w:hint="eastAsia"/>
          <w:vertAlign w:val="superscript"/>
        </w:rPr>
        <w:t>＋</w:t>
      </w:r>
      <w:r>
        <w:rPr>
          <w:rFonts w:ascii="Times New Roman" w:hAnsi="Times New Roman" w:cs="Times New Roman" w:hint="eastAsia"/>
        </w:rPr>
        <w:t>　</w:t>
      </w:r>
      <w:r>
        <w:rPr>
          <w:rFonts w:hAnsi="宋体" w:cs="Times New Roman" w:hint="eastAsia"/>
        </w:rPr>
        <w:t>⑥</w:t>
      </w:r>
      <w:r>
        <w:rPr>
          <w:rFonts w:ascii="Times New Roman" w:hAnsi="Times New Roman" w:cs="Times New Roman"/>
        </w:rPr>
        <w:t>NaCl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．能表示一个分子的是</w:t>
      </w:r>
      <w:r>
        <w:rPr>
          <w:rFonts w:hAnsi="宋体" w:cs="Times New Roman" w:hint="eastAsia"/>
        </w:rPr>
        <w:t>①④⑥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．表示物质组成的化学式是</w:t>
      </w:r>
      <w:r>
        <w:rPr>
          <w:rFonts w:hAnsi="宋体" w:cs="Times New Roman" w:hint="eastAsia"/>
        </w:rPr>
        <w:t>③④⑥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hAnsi="宋体" w:cs="Times New Roman" w:hint="eastAsia"/>
        </w:rPr>
        <w:t>②⑤</w:t>
      </w:r>
      <w:r>
        <w:rPr>
          <w:rFonts w:ascii="Times New Roman" w:hAnsi="Times New Roman" w:cs="Times New Roman" w:hint="eastAsia"/>
        </w:rPr>
        <w:t>的质子数相同，化学性质也相同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 w:hint="eastAsia"/>
        </w:rPr>
        <w:t>中的数字</w:t>
      </w:r>
      <w:r>
        <w:rPr>
          <w:rFonts w:ascii="Times New Roman" w:hAnsi="Times New Roman" w:cs="Times New Roman"/>
        </w:rPr>
        <w:t>“5”</w:t>
      </w:r>
      <w:r>
        <w:rPr>
          <w:rFonts w:ascii="Times New Roman" w:hAnsi="Times New Roman" w:cs="Times New Roman" w:hint="eastAsia"/>
        </w:rPr>
        <w:t>表示五氧化二磷中有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个氧原子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．如图为验证水的组成的实验装置，下列有关说法正确的是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9" type="#_x0000_t75" style="height:61.5pt;width:78pt" coordsize="21600,21600" o:preferrelative="t" filled="f" stroked="f">
            <v:stroke joinstyle="miter"/>
            <v:imagedata r:id="rId12" r:href="rId13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．正极和负极产生的气体质量比为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2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．正极产生的气体能使带火星的木条复燃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．水是由一个氧元素和两个氢元素组成的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．该变化中的最小粒子为氢分子和氧分子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 w:hint="eastAsia"/>
        </w:rPr>
        <w:t>．如图是氢气与氯气反应的微观示意图，下列说法正确的是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0" type="#_x0000_t75" style="height:54.75pt;width:157.5pt" coordsize="21600,21600" o:preferrelative="t" filled="f" stroked="f">
            <v:stroke joinstyle="miter"/>
            <v:imagedata r:id="rId14" r:href="rId15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．氯化氢由氢元素和氯元素组成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．生成物</w:t>
      </w:r>
      <w:r>
        <w:rPr>
          <w:rFonts w:ascii="Times New Roman" w:hAnsi="Times New Roman" w:cs="Times New Roman"/>
        </w:rPr>
        <w:t>HCl</w:t>
      </w:r>
      <w:r>
        <w:rPr>
          <w:rFonts w:ascii="Times New Roman" w:hAnsi="Times New Roman" w:cs="Times New Roman" w:hint="eastAsia"/>
        </w:rPr>
        <w:t>中氢元素和氯元素的质量比为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1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．反应前后元素的化合价不变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．在化学变化中分子、原子均可分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 w:hint="eastAsia"/>
        </w:rPr>
        <w:t>．在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测土配方施肥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技术中，农技员对某土地检测后给出了施肥配方，该土壤施加</w:t>
      </w:r>
      <w:r>
        <w:rPr>
          <w:rFonts w:ascii="Times New Roman" w:hAnsi="Times New Roman" w:cs="Times New Roman"/>
        </w:rPr>
        <w:t>NH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和</w:t>
      </w:r>
      <w:r>
        <w:rPr>
          <w:rFonts w:ascii="Times New Roman" w:hAnsi="Times New Roman" w:cs="Times New Roman"/>
        </w:rPr>
        <w:t>KH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PO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 w:hint="eastAsia"/>
        </w:rPr>
        <w:t>的固体混合物配制无土栽培营养液，要求固体混合物中氮元素和氧元素的质量比为</w:t>
      </w:r>
      <w:r>
        <w:rPr>
          <w:rFonts w:ascii="Times New Roman" w:hAnsi="Times New Roman" w:cs="Times New Roman"/>
        </w:rPr>
        <w:t>7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，则固体混合物中</w:t>
      </w:r>
      <w:r>
        <w:rPr>
          <w:rFonts w:ascii="Times New Roman" w:hAnsi="Times New Roman" w:cs="Times New Roman"/>
        </w:rPr>
        <w:t>NH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和</w:t>
      </w:r>
      <w:r>
        <w:rPr>
          <w:rFonts w:ascii="Times New Roman" w:hAnsi="Times New Roman" w:cs="Times New Roman"/>
        </w:rPr>
        <w:t>KH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PO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 w:hint="eastAsia"/>
        </w:rPr>
        <w:t>的质量比为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10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17  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20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17  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5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17  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30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34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二、填空与简答题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 w:hint="eastAsia"/>
        </w:rPr>
        <w:t>本题包括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 w:hint="eastAsia"/>
        </w:rPr>
        <w:t>个小题，共</w:t>
      </w:r>
      <w:r>
        <w:rPr>
          <w:rFonts w:ascii="Times New Roman" w:eastAsia="黑体" w:hAnsi="Times New Roman" w:cs="Times New Roman"/>
        </w:rPr>
        <w:t>18</w:t>
      </w:r>
      <w:r>
        <w:rPr>
          <w:rFonts w:ascii="Times New Roman" w:eastAsia="黑体" w:hAnsi="Times New Roman" w:cs="Times New Roman" w:hint="eastAsia"/>
        </w:rPr>
        <w:t>分</w:t>
      </w:r>
      <w:r>
        <w:rPr>
          <w:rFonts w:ascii="Times New Roman" w:eastAsia="黑体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用化学用语填空：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(1)3</w:t>
      </w:r>
      <w:r>
        <w:rPr>
          <w:rFonts w:ascii="Times New Roman" w:hAnsi="Times New Roman" w:cs="Times New Roman" w:hint="eastAsia"/>
        </w:rPr>
        <w:t>个氧原子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(2)2</w:t>
      </w:r>
      <w:r>
        <w:rPr>
          <w:rFonts w:ascii="Times New Roman" w:hAnsi="Times New Roman" w:cs="Times New Roman" w:hint="eastAsia"/>
        </w:rPr>
        <w:t>个氢分子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氢氧根离子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 w:hint="eastAsia"/>
        </w:rPr>
        <w:t>保持二氧化碳化学性质的最小粒子是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 w:hint="eastAsia"/>
        </w:rPr>
        <w:t>相对分子质量最小的氧化物是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(6)</w:t>
      </w:r>
      <w:r>
        <w:rPr>
          <w:rFonts w:ascii="Times New Roman" w:hAnsi="Times New Roman" w:cs="Times New Roman" w:hint="eastAsia"/>
        </w:rPr>
        <w:t>表示氯化锌中锌元素的化合价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如图是某些气体的微观示意图，图中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pict>
          <v:shape id="_x0000_i1031" type="#_x0000_t75" style="height:9pt;width:9pt" coordsize="21600,21600" o:preferrelative="t" filled="f" stroked="f">
            <v:stroke joinstyle="miter"/>
            <v:imagedata r:id="rId16" r:href="rId17" o:title=""/>
            <o:lock v:ext="edit" aspectratio="t"/>
            <w10:anchorlock/>
          </v:shape>
        </w:pic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pict>
          <v:shape id="_x0000_i1032" type="#_x0000_t75" style="height:7.5pt;width:7.5pt" coordsize="21600,21600" o:preferrelative="t" filled="f" stroked="f">
            <v:stroke joinstyle="miter"/>
            <v:imagedata r:id="rId18" r:href="rId19" o:title=""/>
            <o:lock v:ext="edit" aspectratio="t"/>
            <w10:anchorlock/>
          </v:shape>
        </w:pic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分别表示不同的原子。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3" type="#_x0000_t75" style="height:48.75pt;width:415.5pt" coordsize="21600,21600" o:preferrelative="t" filled="f" stroked="f">
            <v:stroke joinstyle="miter"/>
            <v:imagedata r:id="rId20" r:href="rId21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其中表示纯净物的有</w:t>
      </w:r>
      <w:r>
        <w:rPr>
          <w:rFonts w:ascii="Times New Roman" w:hAnsi="Times New Roman" w:cs="Times New Roman"/>
        </w:rPr>
        <w:t>____________(</w:t>
      </w:r>
      <w:r>
        <w:rPr>
          <w:rFonts w:ascii="Times New Roman" w:hAnsi="Times New Roman" w:cs="Times New Roman" w:hint="eastAsia"/>
        </w:rPr>
        <w:t>填序号，后同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，能表示氢气和氧气的混合气的是</w:t>
      </w:r>
      <w:r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 w:hint="eastAsia"/>
        </w:rPr>
        <w:t>，能表示氦气和氖气的混合气的是</w:t>
      </w:r>
      <w:r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 w:hint="eastAsia"/>
        </w:rPr>
        <w:t>，能表示氮气的是</w:t>
      </w:r>
      <w:r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由图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 w:hint="eastAsia"/>
        </w:rPr>
        <w:t>所示物质转化为图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所示物质可表示我们已经学过的一个重要化学变化，该反应的文字表达式为</w:t>
      </w:r>
      <w:r>
        <w:rPr>
          <w:rFonts w:ascii="Times New Roman" w:hAnsi="Times New Roman" w:cs="Times New Roman"/>
        </w:rPr>
        <w:t>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某城市住宅饮用水的处理过程如图所示：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4" type="#_x0000_t75" style="height:75pt;width:237pt" coordsize="21600,21600" o:preferrelative="t" filled="f" stroked="f">
            <v:stroke joinstyle="miter"/>
            <v:imagedata r:id="rId22" r:href="rId23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步骤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网格净水原理类似于步骤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选填</w:t>
      </w:r>
      <w:r>
        <w:rPr>
          <w:rFonts w:hAnsi="宋体" w:cs="Times New Roman" w:hint="eastAsia"/>
        </w:rPr>
        <w:t>“②”“③”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“④”</w:t>
      </w:r>
      <w:r>
        <w:rPr>
          <w:rFonts w:ascii="Times New Roman" w:hAnsi="Times New Roman" w:cs="Times New Roman" w:hint="eastAsia"/>
        </w:rPr>
        <w:t>等序号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步骤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所起的作用是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．杀死水中的细菌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 w:hint="eastAsia"/>
        </w:rPr>
        <w:t>．减少水中氧气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．使泥沙沉积至底部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 w:hint="eastAsia"/>
        </w:rPr>
        <w:t>．分解有毒物质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假如你是水质检验员，用简单的办法检验水样是否是硬水，可选用的试剂是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。若检验时发现水硬度较高，你建议在饮用前可采取的处理办法是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 w:hint="eastAsia"/>
        </w:rPr>
        <w:t>家庭净水器中含有大量的活性炭，活性炭主要起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作用。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 w:hint="eastAsia"/>
        </w:rPr>
        <w:t>使用无磷洗涤剂、生活污水经集中处理后再排放都是为了防止水的富营养化污染，一旦水域发生该污染，水中溶解的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填化学式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大大减少，水质会变黑发臭。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三、探究与实验题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 w:hint="eastAsia"/>
        </w:rPr>
        <w:t>本题包括</w:t>
      </w:r>
      <w:r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 w:hint="eastAsia"/>
        </w:rPr>
        <w:t>个小题，共</w:t>
      </w:r>
      <w:r>
        <w:rPr>
          <w:rFonts w:ascii="Times New Roman" w:eastAsia="黑体" w:hAnsi="Times New Roman" w:cs="Times New Roman"/>
        </w:rPr>
        <w:t>26</w:t>
      </w:r>
      <w:r>
        <w:rPr>
          <w:rFonts w:ascii="Times New Roman" w:eastAsia="黑体" w:hAnsi="Times New Roman" w:cs="Times New Roman" w:hint="eastAsia"/>
        </w:rPr>
        <w:t>分</w:t>
      </w:r>
      <w:r>
        <w:rPr>
          <w:rFonts w:ascii="Times New Roman" w:eastAsia="黑体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资料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：浓盐酸易挥发出氯化氢</w:t>
      </w:r>
      <w:r>
        <w:rPr>
          <w:rFonts w:ascii="Times New Roman" w:hAnsi="Times New Roman" w:cs="Times New Roman"/>
        </w:rPr>
        <w:t>(HCl)</w:t>
      </w:r>
      <w:r>
        <w:rPr>
          <w:rFonts w:ascii="Times New Roman" w:hAnsi="Times New Roman" w:cs="Times New Roman" w:hint="eastAsia"/>
        </w:rPr>
        <w:t>气体，浓氨水易挥发出氨气</w:t>
      </w:r>
      <w:r>
        <w:rPr>
          <w:rFonts w:ascii="Times New Roman" w:hAnsi="Times New Roman" w:cs="Times New Roman"/>
        </w:rPr>
        <w:t>(NH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，氨气与氯化氢气体相遇会产生大量白烟，这是因为两者发生反应生成了氯化铵固体；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资料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：气体的相对分子质量越小，其分子的运动速率越快。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如图所示，烧瓶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中盛有浓盐酸，烧瓶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中盛有浓氨水，在长玻璃管外壁上用记号笔做了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</w:rPr>
        <w:t>三个标记。请回答下列问题：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5" type="#_x0000_t75" style="height:78.75pt;width:128.25pt" coordsize="21600,21600" o:preferrelative="t" filled="f" stroked="f">
            <v:stroke joinstyle="miter"/>
            <v:imagedata r:id="rId24" r:href="rId25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写出氨气与氯化氢气体发生反应的文字表达式</w:t>
      </w:r>
      <w:r>
        <w:rPr>
          <w:rFonts w:ascii="Times New Roman" w:hAnsi="Times New Roman" w:cs="Times New Roman"/>
        </w:rPr>
        <w:t>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实验开始时打开开关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，一会儿后玻璃管中产生大量白烟，此现象能说明分子具有的性质是</w:t>
      </w:r>
      <w:r>
        <w:rPr>
          <w:rFonts w:ascii="Times New Roman" w:hAnsi="Times New Roman" w:cs="Times New Roman"/>
        </w:rPr>
        <w:t>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你认为玻璃管中白烟最浓厚的地方是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选填</w:t>
      </w:r>
      <w:r>
        <w:rPr>
          <w:rFonts w:ascii="Times New Roman" w:hAnsi="Times New Roman" w:cs="Times New Roman"/>
        </w:rPr>
        <w:t>“d”“e”</w:t>
      </w:r>
      <w:r>
        <w:rPr>
          <w:rFonts w:ascii="Times New Roman" w:hAnsi="Times New Roman" w:cs="Times New Roman" w:hint="eastAsia"/>
        </w:rPr>
        <w:t>或</w:t>
      </w:r>
      <w:r>
        <w:rPr>
          <w:rFonts w:ascii="Times New Roman" w:hAnsi="Times New Roman" w:cs="Times New Roman"/>
        </w:rPr>
        <w:t>“f”)</w:t>
      </w:r>
      <w:r>
        <w:rPr>
          <w:rFonts w:ascii="Times New Roman" w:hAnsi="Times New Roman" w:cs="Times New Roman" w:hint="eastAsia"/>
        </w:rPr>
        <w:t>，理由是</w:t>
      </w:r>
      <w:r>
        <w:rPr>
          <w:rFonts w:ascii="Times New Roman" w:hAnsi="Times New Roman" w:cs="Times New Roman"/>
        </w:rPr>
        <w:t>______________________________________________________________________________________________________________________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(18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现有如图甲所示仪器和装置，请回答下列问题：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6" type="#_x0000_t75" style="height:75pt;width:360.75pt" coordsize="21600,21600" o:preferrelative="t" filled="f" stroked="f">
            <v:stroke joinstyle="miter"/>
            <v:imagedata r:id="rId26" r:href="rId2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写出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 w:hint="eastAsia"/>
        </w:rPr>
        <w:t>两种仪器的名称：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用加热氯酸钾和二氧化锰的方法制取一瓶较为纯净的氧气，应从图甲中选用的仪器装置是</w:t>
      </w:r>
      <w:r>
        <w:rPr>
          <w:rFonts w:ascii="Times New Roman" w:hAnsi="Times New Roman" w:cs="Times New Roman"/>
        </w:rPr>
        <w:t>______________(</w:t>
      </w:r>
      <w:r>
        <w:rPr>
          <w:rFonts w:ascii="Times New Roman" w:hAnsi="Times New Roman" w:cs="Times New Roman" w:hint="eastAsia"/>
        </w:rPr>
        <w:t>填字母编号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，该实验的主要步骤有：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装药品；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检查装置的气密性；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 w:hint="eastAsia"/>
        </w:rPr>
        <w:t>加热；</w:t>
      </w: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 w:hint="eastAsia"/>
        </w:rPr>
        <w:t>将装置固定在铁架台上；</w:t>
      </w:r>
      <w:r>
        <w:rPr>
          <w:rFonts w:hAnsi="宋体" w:cs="Times New Roman" w:hint="eastAsia"/>
        </w:rPr>
        <w:t>⑤</w:t>
      </w:r>
      <w:r>
        <w:rPr>
          <w:rFonts w:ascii="Times New Roman" w:hAnsi="Times New Roman" w:cs="Times New Roman" w:hint="eastAsia"/>
        </w:rPr>
        <w:t>熄灭酒精灯；</w:t>
      </w:r>
      <w:r>
        <w:rPr>
          <w:rFonts w:hAnsi="宋体" w:cs="Times New Roman" w:hint="eastAsia"/>
        </w:rPr>
        <w:t>⑥</w:t>
      </w:r>
      <w:r>
        <w:rPr>
          <w:rFonts w:ascii="Times New Roman" w:hAnsi="Times New Roman" w:cs="Times New Roman" w:hint="eastAsia"/>
        </w:rPr>
        <w:t>收集气体；</w:t>
      </w:r>
      <w:r>
        <w:rPr>
          <w:rFonts w:hAnsi="宋体" w:cs="Times New Roman" w:hint="eastAsia"/>
        </w:rPr>
        <w:t>⑦</w:t>
      </w:r>
      <w:r>
        <w:rPr>
          <w:rFonts w:ascii="Times New Roman" w:hAnsi="Times New Roman" w:cs="Times New Roman" w:hint="eastAsia"/>
        </w:rPr>
        <w:t>将导管移出水槽。正确的操作顺序为</w:t>
      </w:r>
      <w:r>
        <w:rPr>
          <w:rFonts w:ascii="Times New Roman" w:hAnsi="Times New Roman" w:cs="Times New Roman"/>
        </w:rPr>
        <w:t>____________________________</w:t>
      </w:r>
      <w:r>
        <w:rPr>
          <w:rFonts w:ascii="Times New Roman" w:hAnsi="Times New Roman" w:cs="Times New Roman" w:hint="eastAsia"/>
        </w:rPr>
        <w:t>，反应的文字表达式为</w:t>
      </w:r>
      <w:r>
        <w:rPr>
          <w:rFonts w:ascii="Times New Roman" w:hAnsi="Times New Roman" w:cs="Times New Roman"/>
        </w:rPr>
        <w:t>______________________________________________________</w:t>
      </w:r>
      <w:r>
        <w:rPr>
          <w:rFonts w:ascii="Times New Roman" w:hAnsi="Times New Roman" w:cs="Times New Roman" w:hint="eastAsia"/>
        </w:rPr>
        <w:t>，其中二氧化锰起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作用。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某校化学兴趣小组的同学利用如图乙所示装置进行实验。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【实验目的】粗略测定加热</w:t>
      </w:r>
      <w:r>
        <w:rPr>
          <w:rFonts w:ascii="Times New Roman" w:hAnsi="Times New Roman" w:cs="Times New Roman"/>
        </w:rPr>
        <w:t>2g</w:t>
      </w:r>
      <w:r>
        <w:rPr>
          <w:rFonts w:ascii="Times New Roman" w:hAnsi="Times New Roman" w:cs="Times New Roman" w:hint="eastAsia"/>
        </w:rPr>
        <w:t>高锰酸钾所收集到的氧气体积。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【反应原理】高锰酸钾制取氧气的文字表达式为</w:t>
      </w:r>
      <w:r>
        <w:rPr>
          <w:rFonts w:ascii="Times New Roman" w:hAnsi="Times New Roman" w:cs="Times New Roman"/>
        </w:rPr>
        <w:t>__________________________________________________________________________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【装置连接】为达到实验目的，各装置的正确连接顺序是：</w:t>
      </w:r>
      <w:r>
        <w:rPr>
          <w:rFonts w:ascii="Times New Roman" w:hAnsi="Times New Roman" w:cs="Times New Roman"/>
        </w:rPr>
        <w:t>a</w:t>
      </w:r>
      <w:r>
        <w:rPr>
          <w:rFonts w:hAnsi="宋体" w:cs="Times New Roman" w:hint="eastAsia"/>
        </w:rPr>
        <w:t>→</w:t>
      </w:r>
      <w:r>
        <w:rPr>
          <w:rFonts w:ascii="Times New Roman" w:hAnsi="Times New Roman" w:cs="Times New Roman"/>
        </w:rPr>
        <w:t>______________(</w:t>
      </w:r>
      <w:r>
        <w:rPr>
          <w:rFonts w:ascii="Times New Roman" w:hAnsi="Times New Roman" w:cs="Times New Roman" w:hint="eastAsia"/>
        </w:rPr>
        <w:t>填接口的字母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 w:hint="eastAsia"/>
        </w:rPr>
        <w:t>→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【补充实验】在收集到的氧气中做细铁丝燃烧的实验：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集气瓶内为什么要预先装少量水或铺一层细沙？</w:t>
      </w: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实验过程中发现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瓶中的水变红了，原因是</w:t>
      </w:r>
      <w:r>
        <w:rPr>
          <w:rFonts w:ascii="Times New Roman" w:hAnsi="Times New Roman" w:cs="Times New Roman"/>
        </w:rPr>
        <w:t>_______________________________________________________________________________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四、计算题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 w:hint="eastAsia"/>
        </w:rPr>
        <w:t>本题包括</w:t>
      </w:r>
      <w:r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 w:hint="eastAsia"/>
        </w:rPr>
        <w:t>个小题，共</w:t>
      </w:r>
      <w:r>
        <w:rPr>
          <w:rFonts w:ascii="Times New Roman" w:eastAsia="黑体" w:hAnsi="Times New Roman" w:cs="Times New Roman"/>
        </w:rPr>
        <w:t>8</w:t>
      </w:r>
      <w:r>
        <w:rPr>
          <w:rFonts w:ascii="Times New Roman" w:eastAsia="黑体" w:hAnsi="Times New Roman" w:cs="Times New Roman" w:hint="eastAsia"/>
        </w:rPr>
        <w:t>分</w:t>
      </w:r>
      <w:r>
        <w:rPr>
          <w:rFonts w:ascii="Times New Roman" w:eastAsia="黑体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某地</w:t>
      </w:r>
      <w:r>
        <w:rPr>
          <w:rFonts w:ascii="Times New Roman" w:hAnsi="Times New Roman" w:cs="Times New Roman"/>
        </w:rPr>
        <w:t>3·15</w:t>
      </w:r>
      <w:r>
        <w:rPr>
          <w:rFonts w:ascii="Times New Roman" w:hAnsi="Times New Roman" w:cs="Times New Roman" w:hint="eastAsia"/>
        </w:rPr>
        <w:t>晚会报道，一些液化气充气站在液化气中填充二甲醚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化学式为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6</w:t>
      </w:r>
      <w:r>
        <w:rPr>
          <w:rFonts w:ascii="Times New Roman" w:hAnsi="Times New Roman" w:cs="Times New Roman"/>
        </w:rPr>
        <w:t>O)</w:t>
      </w:r>
      <w:r>
        <w:rPr>
          <w:rFonts w:ascii="Times New Roman" w:hAnsi="Times New Roman" w:cs="Times New Roman" w:hint="eastAsia"/>
        </w:rPr>
        <w:t>，有的含量竟高达</w:t>
      </w:r>
      <w:r>
        <w:rPr>
          <w:rFonts w:ascii="Times New Roman" w:hAnsi="Times New Roman" w:cs="Times New Roman"/>
        </w:rPr>
        <w:t>61.3%</w:t>
      </w:r>
      <w:r>
        <w:rPr>
          <w:rFonts w:ascii="Times New Roman" w:hAnsi="Times New Roman" w:cs="Times New Roman" w:hint="eastAsia"/>
        </w:rPr>
        <w:t>。二甲醚是一种化工原料，对液化气罐的配件有较强腐蚀作用，易造成气罐漏气，严重会引起爆炸。请阅读信息后回答</w:t>
      </w:r>
      <w:r>
        <w:rPr>
          <w:rFonts w:ascii="Times New Roman" w:hAnsi="Times New Roman" w:cs="Times New Roman"/>
        </w:rPr>
        <w:t>[</w:t>
      </w:r>
      <w:r>
        <w:rPr>
          <w:rFonts w:ascii="Times New Roman" w:hAnsi="Times New Roman" w:cs="Times New Roman" w:hint="eastAsia"/>
        </w:rPr>
        <w:t>第</w:t>
      </w: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小题必须写出解题过程</w:t>
      </w:r>
      <w:r>
        <w:rPr>
          <w:rFonts w:ascii="Times New Roman" w:hAnsi="Times New Roman" w:cs="Times New Roman"/>
        </w:rPr>
        <w:t>]</w:t>
      </w:r>
      <w:r>
        <w:rPr>
          <w:rFonts w:ascii="Times New Roman" w:hAnsi="Times New Roman" w:cs="Times New Roman" w:hint="eastAsia"/>
        </w:rPr>
        <w:t>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二甲醚能腐蚀液化气罐的配件，此性质属于二甲醚的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选填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物理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化学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性质。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二甲醚中碳、氢、氧三种元素的质量比为</w:t>
      </w:r>
      <w:r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常温常压下，</w:t>
      </w:r>
      <w:r>
        <w:rPr>
          <w:rFonts w:ascii="Times New Roman" w:hAnsi="Times New Roman" w:cs="Times New Roman"/>
        </w:rPr>
        <w:t>10L</w:t>
      </w:r>
      <w:r>
        <w:rPr>
          <w:rFonts w:ascii="Times New Roman" w:hAnsi="Times New Roman" w:cs="Times New Roman" w:hint="eastAsia"/>
        </w:rPr>
        <w:t>二甲醚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密度为</w:t>
      </w:r>
      <w:r>
        <w:rPr>
          <w:rFonts w:ascii="Times New Roman" w:hAnsi="Times New Roman" w:cs="Times New Roman"/>
        </w:rPr>
        <w:t>2.07g/L)</w:t>
      </w:r>
      <w:r>
        <w:rPr>
          <w:rFonts w:ascii="Times New Roman" w:hAnsi="Times New Roman" w:cs="Times New Roman" w:hint="eastAsia"/>
        </w:rPr>
        <w:t>中含碳元素多少克？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</w:p>
    <w:p>
      <w:pPr>
        <w:pStyle w:val="Heading2"/>
        <w:jc w:val="center"/>
      </w:pPr>
      <w:r>
        <w:rPr>
          <w:rFonts w:ascii="Times New Roman" w:hAnsi="Times New Roman" w:cs="Times New Roman"/>
        </w:rPr>
        <w:br w:type="page"/>
      </w:r>
      <w:r>
        <w:rPr>
          <w:rStyle w:val="Heading1Char"/>
          <w:b/>
          <w:bCs/>
        </w:rPr>
        <w:t>期中检测卷</w:t>
      </w:r>
      <w:r>
        <w:rPr>
          <w:rStyle w:val="Heading1Char"/>
          <w:rFonts w:hint="eastAsia"/>
          <w:b/>
          <w:bCs/>
        </w:rPr>
        <w:t>答案</w:t>
      </w:r>
      <w:bookmarkStart w:id="0" w:name="_GoBack"/>
      <w:bookmarkEnd w:id="0"/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t>．</w:t>
      </w:r>
      <w:r>
        <w:rPr>
          <w:rFonts w:ascii="Times New Roman" w:hAnsi="Times New Roman" w:cs="Times New Roman"/>
        </w:rPr>
        <w:t>B　2.A　3.B　4.C　5.C　6.D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7．D　点拨：由图可知，硫原子的相对原子质量为32.06。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8．B　9.B　10.B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11．A　点拨：由图可知，氯化氢由氢元素和氯元素组成，故A正确；生成物HCl中氢元素和氯元素的质量比为1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35.5(或2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71)，故B不正确；由图可知，该反应是氢气和氯气发生化合反应生成氯化氢，有单质参加了反应，反应前后一定有元素化合价的变化，故C不正确；化学反应前后，分子可再分成原子并结合成新的分子，原子却不可以再分，故D不正确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12．B　点拨：设NH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和KH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PO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的质量分别为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，根据题意可知：(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\f(28,80)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\f(48,80)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\f(64,136)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)＝7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20，求得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＝20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17。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13．(1)3O　(2)2H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(3)OH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</w:rPr>
        <w:t>　(4)CO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(5)H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　(6)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\o(Zn,\s\up6(</w:instrText>
      </w:r>
      <w:r>
        <w:rPr>
          <w:rFonts w:ascii="Times New Roman" w:hAnsi="Times New Roman" w:cs="Times New Roman"/>
          <w:vertAlign w:val="superscript"/>
        </w:rPr>
        <w:instrText>＋2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Cl</w:t>
      </w:r>
      <w:r>
        <w:rPr>
          <w:rFonts w:ascii="Times New Roman" w:hAnsi="Times New Roman" w:cs="Times New Roman"/>
          <w:vertAlign w:val="subscript"/>
        </w:rPr>
        <w:t>2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14．(1)</w:t>
      </w:r>
      <w:r>
        <w:rPr>
          <w:rFonts w:hAnsi="宋体" w:cs="Times New Roman"/>
        </w:rPr>
        <w:t>①④⑤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⑥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　(2)氢气＋氧气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hAnsi="宋体" w:cs="Times New Roman"/>
          <w:spacing w:val="-27"/>
        </w:rPr>
        <w:instrText>――</w:instrText>
      </w:r>
      <w:r>
        <w:rPr>
          <w:rFonts w:hAnsi="宋体" w:cs="Times New Roman"/>
        </w:rPr>
        <w:instrText>→</w:instrText>
      </w:r>
      <w:r>
        <w:rPr>
          <w:rFonts w:ascii="Times New Roman" w:hAnsi="Times New Roman" w:cs="Times New Roman"/>
        </w:rPr>
        <w:instrText>,\s\up7(</w:instrText>
      </w:r>
      <w:r>
        <w:rPr>
          <w:rFonts w:ascii="Times New Roman" w:hAnsi="Times New Roman" w:cs="Times New Roman"/>
          <w:sz w:val="15"/>
        </w:rPr>
        <w:instrText>点燃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水(2分)</w:t>
      </w:r>
    </w:p>
    <w:p>
      <w:pPr>
        <w:pStyle w:val="PlainText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15．(1)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　(2)C　(3)肥皂水　煮沸　(4)吸附　(5)O</w:t>
      </w:r>
      <w:r>
        <w:rPr>
          <w:rFonts w:ascii="Times New Roman" w:hAnsi="Times New Roman" w:cs="Times New Roman"/>
          <w:vertAlign w:val="subscript"/>
        </w:rPr>
        <w:t>2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(1)氨气＋氯化氢氯化铵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(2)分子在不断运动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(3)d　氨气的相对分子质量比氯化氢小，故氨分子的运动速率更快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(每空2分)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17．(1)铁架台　酒精灯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(2)ABDEG(2分)　</w:t>
      </w:r>
      <w:r>
        <w:rPr>
          <w:rFonts w:hAnsi="宋体" w:cs="Times New Roman"/>
        </w:rPr>
        <w:t>②①④③⑥⑦⑤</w:t>
      </w:r>
      <w:r>
        <w:rPr>
          <w:rFonts w:ascii="Times New Roman" w:hAnsi="Times New Roman" w:cs="Times New Roman"/>
        </w:rPr>
        <w:t>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氯酸钾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hAnsi="宋体" w:cs="Times New Roman"/>
          <w:spacing w:val="-27"/>
        </w:rPr>
        <w:instrText>――</w:instrText>
      </w:r>
      <w:r>
        <w:rPr>
          <w:rFonts w:hAnsi="宋体" w:cs="Times New Roman"/>
        </w:rPr>
        <w:instrText>→</w:instrText>
      </w:r>
      <w:r>
        <w:rPr>
          <w:rFonts w:ascii="Times New Roman" w:hAnsi="Times New Roman" w:cs="Times New Roman"/>
        </w:rPr>
        <w:instrText>,\s\up7(</w:instrText>
      </w:r>
      <w:r>
        <w:rPr>
          <w:rFonts w:ascii="Times New Roman" w:hAnsi="Times New Roman" w:cs="Times New Roman"/>
          <w:sz w:val="15"/>
        </w:rPr>
        <w:instrText>二氧化锰),\s\do5(加热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氯化钾＋氧气(2分)　催化(2分)</w:t>
      </w:r>
    </w:p>
    <w:p>
      <w:pPr>
        <w:pStyle w:val="PlainText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(3)【反应原理】高锰酸钾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hAnsi="宋体" w:cs="Times New Roman"/>
          <w:spacing w:val="-27"/>
        </w:rPr>
        <w:instrText>――</w:instrText>
      </w:r>
      <w:r>
        <w:rPr>
          <w:rFonts w:hAnsi="宋体" w:cs="Times New Roman"/>
        </w:rPr>
        <w:instrText>→</w:instrText>
      </w:r>
      <w:r>
        <w:rPr>
          <w:rFonts w:ascii="Times New Roman" w:hAnsi="Times New Roman" w:cs="Times New Roman"/>
        </w:rPr>
        <w:instrText>,\s\up7(</w:instrText>
      </w:r>
      <w:r>
        <w:rPr>
          <w:rFonts w:ascii="Times New Roman" w:hAnsi="Times New Roman" w:cs="Times New Roman"/>
          <w:sz w:val="15"/>
        </w:rPr>
        <w:instrText>加热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锰酸钾＋二氧化锰＋氧气(2分)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【装置连接】</w:t>
      </w:r>
      <w:r>
        <w:rPr>
          <w:rFonts w:ascii="Times New Roman" w:hAnsi="Times New Roman" w:cs="Times New Roman"/>
        </w:rPr>
        <w:t>c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b(2分)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【补充实验】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防止溅落的熔化物炸裂瓶底(2分)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发生装置试管口未塞棉花，高锰酸钾粉末进入B中(2分)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18．(1)化学(1分)　(2)12：3：8(2分)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(3)解：10L二甲醚中含碳元素的质量为10L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2.07g/L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\f(12</w:instrText>
      </w:r>
      <w:r>
        <w:rPr>
          <w:rFonts w:hAnsi="宋体" w:cs="Times New Roman"/>
        </w:rPr>
        <w:instrText>×</w:instrText>
      </w:r>
      <w:r>
        <w:rPr>
          <w:rFonts w:ascii="Times New Roman" w:hAnsi="Times New Roman" w:cs="Times New Roman"/>
        </w:rPr>
        <w:instrText>2,12</w:instrText>
      </w:r>
      <w:r>
        <w:rPr>
          <w:rFonts w:hAnsi="宋体" w:cs="Times New Roman"/>
        </w:rPr>
        <w:instrText>×</w:instrText>
      </w:r>
      <w:r>
        <w:rPr>
          <w:rFonts w:ascii="Times New Roman" w:hAnsi="Times New Roman" w:cs="Times New Roman"/>
        </w:rPr>
        <w:instrText>2＋1</w:instrText>
      </w:r>
      <w:r>
        <w:rPr>
          <w:rFonts w:hAnsi="宋体" w:cs="Times New Roman"/>
        </w:rPr>
        <w:instrText>×</w:instrText>
      </w:r>
      <w:r>
        <w:rPr>
          <w:rFonts w:ascii="Times New Roman" w:hAnsi="Times New Roman" w:cs="Times New Roman"/>
        </w:rPr>
        <w:instrText>6＋16)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100%＝10.8g。(4分)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答：常温常压下，10L二甲醚中含碳元素10.8g。(1分)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</w:p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nhideWhenUsed="0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nhideWhenUsed="0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paragraph" w:styleId="Heading1">
    <w:name w:val="heading 1"/>
    <w:basedOn w:val="Normal"/>
    <w:next w:val="Normal"/>
    <w:link w:val="Heading1Char"/>
    <w:uiPriority w:val="99"/>
    <w:qFormat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rPr>
      <w:rFonts w:ascii="宋体" w:hAnsi="Courier New" w:cs="Courier New"/>
      <w:szCs w:val="21"/>
    </w:rPr>
  </w:style>
  <w:style w:type="character" w:customStyle="1" w:styleId="Heading1Char">
    <w:name w:val="Heading 1 Char"/>
    <w:basedOn w:val="DefaultParagraphFont"/>
    <w:link w:val="Heading1"/>
    <w:uiPriority w:val="99"/>
    <w:locked/>
    <w:rPr>
      <w:rFonts w:ascii="Calibri" w:eastAsia="宋体" w:hAnsi="Calibri" w:cs="Times New Roman"/>
      <w:b/>
      <w:bCs/>
      <w:kern w:val="44"/>
      <w:sz w:val="44"/>
      <w:szCs w:val="44"/>
      <w:lang w:val="en-US" w:eastAsia="zh-CN" w:bidi="ar-SA"/>
    </w:rPr>
  </w:style>
  <w:style w:type="character" w:customStyle="1" w:styleId="PlainTextChar">
    <w:name w:val="Plain Text Char"/>
    <w:basedOn w:val="DefaultParagraphFont"/>
    <w:link w:val="PlainText"/>
    <w:uiPriority w:val="99"/>
    <w:locked/>
    <w:rPr>
      <w:rFonts w:ascii="宋体" w:eastAsia="宋体" w:hAnsi="Courier New" w:cs="Courier New"/>
      <w:kern w:val="2"/>
      <w:sz w:val="21"/>
      <w:szCs w:val="21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file:///C:\Documents%20and%20Settings\Administrator\&#26700;&#38754;\18&#31179;&#183;&#23398;&#183;RJ&#20061;&#21270;&#19978;&#65288;&#36890;&#29992;&#65289;\16R9HS94.TIF" TargetMode="External" /><Relationship Id="rId12" Type="http://schemas.openxmlformats.org/officeDocument/2006/relationships/image" Target="media/image5.png" /><Relationship Id="rId13" Type="http://schemas.openxmlformats.org/officeDocument/2006/relationships/image" Target="file:///C:\Documents%20and%20Settings\Administrator\&#26700;&#38754;\18&#31179;&#183;&#23398;&#183;RJ&#20061;&#21270;&#19978;&#65288;&#36890;&#29992;&#65289;\16R9HS95-1.TIF" TargetMode="External" /><Relationship Id="rId14" Type="http://schemas.openxmlformats.org/officeDocument/2006/relationships/image" Target="media/image6.png" /><Relationship Id="rId15" Type="http://schemas.openxmlformats.org/officeDocument/2006/relationships/image" Target="file:///C:\Documents%20and%20Settings\Administrator\&#26700;&#38754;\18&#31179;&#183;&#23398;&#183;RJ&#20061;&#21270;&#19978;&#65288;&#36890;&#29992;&#65289;\18QRJ9HSSJ07.TIF" TargetMode="External" /><Relationship Id="rId16" Type="http://schemas.openxmlformats.org/officeDocument/2006/relationships/image" Target="media/image7.png" /><Relationship Id="rId17" Type="http://schemas.openxmlformats.org/officeDocument/2006/relationships/image" Target="file:///C:\Documents%20and%20Settings\Administrator\&#26700;&#38754;\18&#31179;&#183;&#23398;&#183;RJ&#20061;&#21270;&#19978;&#65288;&#36890;&#29992;&#65289;\R9HS-61-1.TIF" TargetMode="External" /><Relationship Id="rId18" Type="http://schemas.openxmlformats.org/officeDocument/2006/relationships/image" Target="media/image8.png" /><Relationship Id="rId19" Type="http://schemas.openxmlformats.org/officeDocument/2006/relationships/image" Target="file:///C:\Documents%20and%20Settings\Administrator\&#26700;&#38754;\18&#31179;&#183;&#23398;&#183;RJ&#20061;&#21270;&#19978;&#65288;&#36890;&#29992;&#65289;\R9HS-61-2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file:///C:\Documents%20and%20Settings\Administrator\&#26700;&#38754;\18&#31179;&#183;&#23398;&#183;RJ&#20061;&#21270;&#19978;&#65288;&#36890;&#29992;&#65289;\R9HS-61.TIF" TargetMode="External" /><Relationship Id="rId22" Type="http://schemas.openxmlformats.org/officeDocument/2006/relationships/image" Target="media/image10.png" /><Relationship Id="rId23" Type="http://schemas.openxmlformats.org/officeDocument/2006/relationships/image" Target="file:///C:\Documents%20and%20Settings\Administrator\&#26700;&#38754;\18&#31179;&#183;&#23398;&#183;RJ&#20061;&#21270;&#19978;&#65288;&#36890;&#29992;&#65289;\16R9HS98.TIF" TargetMode="External" /><Relationship Id="rId24" Type="http://schemas.openxmlformats.org/officeDocument/2006/relationships/image" Target="media/image11.png" /><Relationship Id="rId25" Type="http://schemas.openxmlformats.org/officeDocument/2006/relationships/image" Target="file:///C:\Documents%20and%20Settings\Administrator\&#26700;&#38754;\18&#31179;&#183;&#23398;&#183;RJ&#20061;&#21270;&#19978;&#65288;&#36890;&#29992;&#65289;\R9HS-62.TIF" TargetMode="External" /><Relationship Id="rId26" Type="http://schemas.openxmlformats.org/officeDocument/2006/relationships/image" Target="media/image12.png" /><Relationship Id="rId27" Type="http://schemas.openxmlformats.org/officeDocument/2006/relationships/image" Target="file:///C:\Documents%20and%20Settings\Administrator\&#26700;&#38754;\18&#31179;&#183;&#23398;&#183;RJ&#20061;&#21270;&#19978;&#65288;&#36890;&#29992;&#65289;\16R9HS99.TIF" TargetMode="External" /><Relationship Id="rId28" Type="http://schemas.openxmlformats.org/officeDocument/2006/relationships/theme" Target="theme/theme1.xml" /><Relationship Id="rId29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file:///C:\Documents%20and%20Settings\Administrator\&#26700;&#38754;\18&#31179;&#183;&#23398;&#183;RJ&#20061;&#21270;&#19978;&#65288;&#36890;&#29992;&#65289;\18QRJ9HSSJ06.TIF" TargetMode="External" /><Relationship Id="rId8" Type="http://schemas.openxmlformats.org/officeDocument/2006/relationships/image" Target="media/image3.png" /><Relationship Id="rId9" Type="http://schemas.openxmlformats.org/officeDocument/2006/relationships/image" Target="file:///C:\Documents%20and%20Settings\Administrator\&#26700;&#38754;\18&#31179;&#183;&#23398;&#183;RJ&#20061;&#21270;&#19978;&#65288;&#36890;&#29992;&#65289;\16R9HS93.TIF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</Pages>
  <Words>768</Words>
  <Characters>4378</Characters>
  <Application>Microsoft Office Word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期中检测卷</dc:title>
  <dc:creator>微软用户</dc:creator>
  <cp:lastModifiedBy>举水河</cp:lastModifiedBy>
  <cp:revision>1</cp:revision>
  <dcterms:created xsi:type="dcterms:W3CDTF">2018-04-12T05:20:00Z</dcterms:created>
  <dcterms:modified xsi:type="dcterms:W3CDTF">2018-04-12T05:48:09Z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